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DA" w:rsidRPr="00C12596" w:rsidRDefault="00777646" w:rsidP="00A41C28">
      <w:pPr>
        <w:spacing w:line="240" w:lineRule="auto"/>
        <w:ind w:left="142"/>
        <w:jc w:val="center"/>
        <w:rPr>
          <w:color w:val="0F243E" w:themeColor="text2" w:themeShade="80"/>
          <w:lang w:val="uk-UA"/>
        </w:rPr>
      </w:pPr>
      <w:r w:rsidRPr="00C12596">
        <w:rPr>
          <w:color w:val="0F243E" w:themeColor="text2" w:themeShade="80"/>
          <w:lang w:val="uk-UA"/>
        </w:rPr>
        <w:t>Завдання заочного математичного конкурсу.</w:t>
      </w:r>
    </w:p>
    <w:p w:rsidR="00777646" w:rsidRPr="00C12596" w:rsidRDefault="00777646" w:rsidP="00A41C28">
      <w:pPr>
        <w:spacing w:line="240" w:lineRule="auto"/>
        <w:ind w:left="142"/>
        <w:rPr>
          <w:color w:val="0F243E" w:themeColor="text2" w:themeShade="80"/>
          <w:u w:val="single"/>
          <w:lang w:val="uk-UA"/>
        </w:rPr>
      </w:pPr>
      <w:r w:rsidRPr="00C12596">
        <w:rPr>
          <w:color w:val="0F243E" w:themeColor="text2" w:themeShade="80"/>
          <w:u w:val="single"/>
          <w:lang w:val="uk-UA"/>
        </w:rPr>
        <w:t>1-4 класи</w:t>
      </w:r>
    </w:p>
    <w:p w:rsidR="00777646" w:rsidRPr="00C12596" w:rsidRDefault="00777646" w:rsidP="00A41C28">
      <w:pPr>
        <w:pStyle w:val="a3"/>
        <w:numPr>
          <w:ilvl w:val="0"/>
          <w:numId w:val="1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Як </w:t>
      </w:r>
      <w:proofErr w:type="spellStart"/>
      <w:r w:rsidRPr="00C12596">
        <w:rPr>
          <w:rFonts w:eastAsia="Times New Roman"/>
          <w:color w:val="0F243E" w:themeColor="text2" w:themeShade="80"/>
        </w:rPr>
        <w:t>скласти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два </w:t>
      </w:r>
      <w:proofErr w:type="spellStart"/>
      <w:r w:rsidRPr="00C12596">
        <w:rPr>
          <w:rFonts w:eastAsia="Times New Roman"/>
          <w:color w:val="0F243E" w:themeColor="text2" w:themeShade="80"/>
        </w:rPr>
        <w:t>квадрати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із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7 </w:t>
      </w:r>
      <w:proofErr w:type="spellStart"/>
      <w:r w:rsidRPr="00C12596">
        <w:rPr>
          <w:rFonts w:eastAsia="Times New Roman"/>
          <w:color w:val="0F243E" w:themeColor="text2" w:themeShade="80"/>
        </w:rPr>
        <w:t>однакових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паличок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? </w:t>
      </w:r>
    </w:p>
    <w:p w:rsidR="00777646" w:rsidRPr="00C12596" w:rsidRDefault="00777646" w:rsidP="00A41C28">
      <w:pPr>
        <w:pStyle w:val="a3"/>
        <w:numPr>
          <w:ilvl w:val="0"/>
          <w:numId w:val="1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Мама купила </w:t>
      </w:r>
      <w:proofErr w:type="spellStart"/>
      <w:r w:rsidRPr="00C12596">
        <w:rPr>
          <w:rFonts w:eastAsia="Times New Roman"/>
          <w:color w:val="0F243E" w:themeColor="text2" w:themeShade="80"/>
        </w:rPr>
        <w:t>мені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4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стр</w:t>
      </w:r>
      <w:proofErr w:type="gramEnd"/>
      <w:r w:rsidRPr="00C12596">
        <w:rPr>
          <w:rFonts w:eastAsia="Times New Roman"/>
          <w:color w:val="0F243E" w:themeColor="text2" w:themeShade="80"/>
        </w:rPr>
        <w:t>ічки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червоного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блакитного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кольору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. </w:t>
      </w:r>
      <w:proofErr w:type="spellStart"/>
      <w:r w:rsidRPr="00C12596">
        <w:rPr>
          <w:rFonts w:eastAsia="Times New Roman"/>
          <w:color w:val="0F243E" w:themeColor="text2" w:themeShade="80"/>
        </w:rPr>
        <w:t>Червоних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стр</w:t>
      </w:r>
      <w:proofErr w:type="gramEnd"/>
      <w:r w:rsidRPr="00C12596">
        <w:rPr>
          <w:rFonts w:eastAsia="Times New Roman"/>
          <w:color w:val="0F243E" w:themeColor="text2" w:themeShade="80"/>
        </w:rPr>
        <w:t>ічок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було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більше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ніж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блакитних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. </w:t>
      </w:r>
      <w:proofErr w:type="spellStart"/>
      <w:r w:rsidRPr="00C12596">
        <w:rPr>
          <w:rFonts w:eastAsia="Times New Roman"/>
          <w:color w:val="0F243E" w:themeColor="text2" w:themeShade="80"/>
        </w:rPr>
        <w:t>Скільки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стр</w:t>
      </w:r>
      <w:proofErr w:type="gramEnd"/>
      <w:r w:rsidRPr="00C12596">
        <w:rPr>
          <w:rFonts w:eastAsia="Times New Roman"/>
          <w:color w:val="0F243E" w:themeColor="text2" w:themeShade="80"/>
        </w:rPr>
        <w:t>ічок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кожного </w:t>
      </w:r>
      <w:proofErr w:type="spellStart"/>
      <w:r w:rsidRPr="00C12596">
        <w:rPr>
          <w:rFonts w:eastAsia="Times New Roman"/>
          <w:color w:val="0F243E" w:themeColor="text2" w:themeShade="80"/>
        </w:rPr>
        <w:t>кольору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купила мама? </w:t>
      </w:r>
    </w:p>
    <w:p w:rsidR="00777646" w:rsidRPr="00C12596" w:rsidRDefault="00777646" w:rsidP="00A41C28">
      <w:pPr>
        <w:pStyle w:val="a3"/>
        <w:numPr>
          <w:ilvl w:val="0"/>
          <w:numId w:val="1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Два батьки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два сини </w:t>
      </w:r>
      <w:proofErr w:type="spellStart"/>
      <w:r w:rsidRPr="00C12596">
        <w:rPr>
          <w:rFonts w:eastAsia="Times New Roman"/>
          <w:color w:val="0F243E" w:themeColor="text2" w:themeShade="80"/>
        </w:rPr>
        <w:t>зїли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3 апельсина. По </w:t>
      </w:r>
      <w:proofErr w:type="spellStart"/>
      <w:r w:rsidRPr="00C12596">
        <w:rPr>
          <w:rFonts w:eastAsia="Times New Roman"/>
          <w:color w:val="0F243E" w:themeColor="text2" w:themeShade="80"/>
        </w:rPr>
        <w:t>скільки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зїв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кожний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з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них?</w:t>
      </w:r>
    </w:p>
    <w:p w:rsidR="00777646" w:rsidRPr="00C12596" w:rsidRDefault="00777646" w:rsidP="00A41C28">
      <w:pPr>
        <w:pStyle w:val="a3"/>
        <w:numPr>
          <w:ilvl w:val="0"/>
          <w:numId w:val="1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На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г</w:t>
      </w:r>
      <w:proofErr w:type="gramEnd"/>
      <w:r w:rsidRPr="00C12596">
        <w:rPr>
          <w:rFonts w:eastAsia="Times New Roman"/>
          <w:color w:val="0F243E" w:themeColor="text2" w:themeShade="80"/>
        </w:rPr>
        <w:t>ілці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сиділо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5 </w:t>
      </w:r>
      <w:proofErr w:type="spellStart"/>
      <w:r w:rsidRPr="00C12596">
        <w:rPr>
          <w:rFonts w:eastAsia="Times New Roman"/>
          <w:color w:val="0F243E" w:themeColor="text2" w:themeShade="80"/>
        </w:rPr>
        <w:t>синиць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7 </w:t>
      </w:r>
      <w:proofErr w:type="spellStart"/>
      <w:r w:rsidRPr="00C12596">
        <w:rPr>
          <w:rFonts w:eastAsia="Times New Roman"/>
          <w:color w:val="0F243E" w:themeColor="text2" w:themeShade="80"/>
        </w:rPr>
        <w:t>горобців</w:t>
      </w:r>
      <w:proofErr w:type="spellEnd"/>
      <w:r w:rsidRPr="00C12596">
        <w:rPr>
          <w:rFonts w:eastAsia="Times New Roman"/>
          <w:color w:val="0F243E" w:themeColor="text2" w:themeShade="80"/>
        </w:rPr>
        <w:t>.</w:t>
      </w:r>
      <w:r w:rsidR="00C66FA4" w:rsidRPr="00C12596">
        <w:rPr>
          <w:rFonts w:eastAsia="Times New Roman"/>
          <w:color w:val="0F243E" w:themeColor="text2" w:themeShade="80"/>
          <w:lang w:val="uk-UA"/>
        </w:rPr>
        <w:t xml:space="preserve"> </w:t>
      </w:r>
      <w:r w:rsidRPr="00C12596">
        <w:rPr>
          <w:rFonts w:eastAsia="Times New Roman"/>
          <w:color w:val="0F243E" w:themeColor="text2" w:themeShade="80"/>
        </w:rPr>
        <w:t xml:space="preserve">6 </w:t>
      </w:r>
      <w:proofErr w:type="spellStart"/>
      <w:r w:rsidRPr="00C12596">
        <w:rPr>
          <w:rFonts w:eastAsia="Times New Roman"/>
          <w:color w:val="0F243E" w:themeColor="text2" w:themeShade="80"/>
        </w:rPr>
        <w:t>пташок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полетіло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. </w:t>
      </w:r>
      <w:proofErr w:type="spellStart"/>
      <w:r w:rsidRPr="00C12596">
        <w:rPr>
          <w:rFonts w:eastAsia="Times New Roman"/>
          <w:color w:val="0F243E" w:themeColor="text2" w:themeShade="80"/>
        </w:rPr>
        <w:t>Чи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полетів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хоча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один </w:t>
      </w:r>
      <w:proofErr w:type="spellStart"/>
      <w:r w:rsidRPr="00C12596">
        <w:rPr>
          <w:rFonts w:eastAsia="Times New Roman"/>
          <w:color w:val="0F243E" w:themeColor="text2" w:themeShade="80"/>
        </w:rPr>
        <w:t>горобець</w:t>
      </w:r>
      <w:proofErr w:type="spellEnd"/>
      <w:r w:rsidRPr="00C12596">
        <w:rPr>
          <w:rFonts w:eastAsia="Times New Roman"/>
          <w:color w:val="0F243E" w:themeColor="text2" w:themeShade="80"/>
        </w:rPr>
        <w:t>?</w:t>
      </w:r>
    </w:p>
    <w:p w:rsidR="00C66FA4" w:rsidRPr="00C12596" w:rsidRDefault="00C66FA4" w:rsidP="00A41C28">
      <w:pPr>
        <w:pStyle w:val="a3"/>
        <w:numPr>
          <w:ilvl w:val="0"/>
          <w:numId w:val="1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Є два </w:t>
      </w:r>
      <w:proofErr w:type="spellStart"/>
      <w:r w:rsidRPr="00C12596">
        <w:rPr>
          <w:rFonts w:eastAsia="Times New Roman"/>
          <w:color w:val="0F243E" w:themeColor="text2" w:themeShade="80"/>
        </w:rPr>
        <w:t>бідони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місткістю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2л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7 л. Як за </w:t>
      </w:r>
      <w:proofErr w:type="spellStart"/>
      <w:r w:rsidRPr="00C12596">
        <w:rPr>
          <w:rFonts w:eastAsia="Times New Roman"/>
          <w:color w:val="0F243E" w:themeColor="text2" w:themeShade="80"/>
        </w:rPr>
        <w:t>їхньою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допомогою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набрати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з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р</w:t>
      </w:r>
      <w:proofErr w:type="gramEnd"/>
      <w:r w:rsidRPr="00C12596">
        <w:rPr>
          <w:rFonts w:eastAsia="Times New Roman"/>
          <w:color w:val="0F243E" w:themeColor="text2" w:themeShade="80"/>
        </w:rPr>
        <w:t>ічки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3л води? </w:t>
      </w:r>
    </w:p>
    <w:p w:rsidR="00C66FA4" w:rsidRPr="00C12596" w:rsidRDefault="00C66FA4" w:rsidP="00A41C28">
      <w:pPr>
        <w:spacing w:line="240" w:lineRule="auto"/>
        <w:ind w:left="142"/>
        <w:rPr>
          <w:rFonts w:eastAsia="Times New Roman"/>
          <w:color w:val="0F243E" w:themeColor="text2" w:themeShade="80"/>
          <w:u w:val="single"/>
          <w:lang w:val="uk-UA"/>
        </w:rPr>
      </w:pPr>
      <w:r w:rsidRPr="00C12596">
        <w:rPr>
          <w:rFonts w:eastAsia="Times New Roman"/>
          <w:color w:val="0F243E" w:themeColor="text2" w:themeShade="80"/>
          <w:u w:val="single"/>
          <w:lang w:val="uk-UA"/>
        </w:rPr>
        <w:t>5-7 класи</w:t>
      </w:r>
    </w:p>
    <w:p w:rsidR="00C66FA4" w:rsidRPr="00C12596" w:rsidRDefault="00C66FA4" w:rsidP="00A41C28">
      <w:pPr>
        <w:pStyle w:val="a3"/>
        <w:numPr>
          <w:ilvl w:val="0"/>
          <w:numId w:val="2"/>
        </w:numPr>
        <w:spacing w:line="240" w:lineRule="auto"/>
        <w:rPr>
          <w:color w:val="0F243E" w:themeColor="text2" w:themeShade="80"/>
          <w:lang w:val="uk-UA"/>
        </w:rPr>
      </w:pPr>
      <w:proofErr w:type="gramStart"/>
      <w:r w:rsidRPr="00C12596">
        <w:rPr>
          <w:rFonts w:eastAsia="Times New Roman"/>
          <w:color w:val="0F243E" w:themeColor="text2" w:themeShade="80"/>
        </w:rPr>
        <w:t>Яке</w:t>
      </w:r>
      <w:proofErr w:type="gram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найменше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число </w:t>
      </w:r>
      <w:proofErr w:type="spellStart"/>
      <w:r w:rsidRPr="00C12596">
        <w:rPr>
          <w:rFonts w:eastAsia="Times New Roman"/>
          <w:color w:val="0F243E" w:themeColor="text2" w:themeShade="80"/>
        </w:rPr>
        <w:t>однакових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паличок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потрібно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взяти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, </w:t>
      </w:r>
      <w:proofErr w:type="spellStart"/>
      <w:r w:rsidRPr="00C12596">
        <w:rPr>
          <w:rFonts w:eastAsia="Times New Roman"/>
          <w:color w:val="0F243E" w:themeColor="text2" w:themeShade="80"/>
        </w:rPr>
        <w:t>щоб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за </w:t>
      </w:r>
      <w:proofErr w:type="spellStart"/>
      <w:r w:rsidRPr="00C12596">
        <w:rPr>
          <w:rFonts w:eastAsia="Times New Roman"/>
          <w:color w:val="0F243E" w:themeColor="text2" w:themeShade="80"/>
        </w:rPr>
        <w:t>допомогою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їх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скласти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3 </w:t>
      </w:r>
      <w:proofErr w:type="spellStart"/>
      <w:r w:rsidRPr="00C12596">
        <w:rPr>
          <w:rFonts w:eastAsia="Times New Roman"/>
          <w:color w:val="0F243E" w:themeColor="text2" w:themeShade="80"/>
        </w:rPr>
        <w:t>квадрати</w:t>
      </w:r>
      <w:proofErr w:type="spellEnd"/>
      <w:r w:rsidRPr="00C12596">
        <w:rPr>
          <w:rFonts w:eastAsia="Times New Roman"/>
          <w:color w:val="0F243E" w:themeColor="text2" w:themeShade="80"/>
        </w:rPr>
        <w:t>?</w:t>
      </w:r>
    </w:p>
    <w:p w:rsidR="00C66FA4" w:rsidRPr="00C12596" w:rsidRDefault="00C66FA4" w:rsidP="00A41C28">
      <w:pPr>
        <w:pStyle w:val="a3"/>
        <w:numPr>
          <w:ilvl w:val="0"/>
          <w:numId w:val="2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Як </w:t>
      </w:r>
      <w:proofErr w:type="spellStart"/>
      <w:r w:rsidRPr="00C12596">
        <w:rPr>
          <w:rFonts w:eastAsia="Times New Roman"/>
          <w:color w:val="0F243E" w:themeColor="text2" w:themeShade="80"/>
        </w:rPr>
        <w:t>з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допомогою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5 </w:t>
      </w:r>
      <w:proofErr w:type="spellStart"/>
      <w:r w:rsidRPr="00C12596">
        <w:rPr>
          <w:rFonts w:eastAsia="Times New Roman"/>
          <w:color w:val="0F243E" w:themeColor="text2" w:themeShade="80"/>
        </w:rPr>
        <w:t>одиниць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одного знаку </w:t>
      </w:r>
      <w:proofErr w:type="spellStart"/>
      <w:r w:rsidRPr="00C12596">
        <w:rPr>
          <w:rFonts w:eastAsia="Times New Roman"/>
          <w:color w:val="0F243E" w:themeColor="text2" w:themeShade="80"/>
        </w:rPr>
        <w:t>дії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написати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число 100?</w:t>
      </w:r>
    </w:p>
    <w:p w:rsidR="00C66FA4" w:rsidRPr="00C12596" w:rsidRDefault="00C66FA4" w:rsidP="00A41C28">
      <w:pPr>
        <w:pStyle w:val="a3"/>
        <w:numPr>
          <w:ilvl w:val="0"/>
          <w:numId w:val="2"/>
        </w:numPr>
        <w:spacing w:line="240" w:lineRule="auto"/>
        <w:rPr>
          <w:color w:val="0F243E" w:themeColor="text2" w:themeShade="80"/>
          <w:lang w:val="uk-UA"/>
        </w:rPr>
      </w:pPr>
      <w:r w:rsidRPr="00C12596">
        <w:rPr>
          <w:rFonts w:eastAsia="Times New Roman"/>
          <w:color w:val="0F243E" w:themeColor="text2" w:themeShade="80"/>
        </w:rPr>
        <w:t xml:space="preserve">У </w:t>
      </w:r>
      <w:proofErr w:type="spellStart"/>
      <w:r w:rsidRPr="00C12596">
        <w:rPr>
          <w:rFonts w:eastAsia="Times New Roman"/>
          <w:color w:val="0F243E" w:themeColor="text2" w:themeShade="80"/>
        </w:rPr>
        <w:t>суботу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, </w:t>
      </w:r>
      <w:proofErr w:type="spellStart"/>
      <w:r w:rsidRPr="00C12596">
        <w:rPr>
          <w:rFonts w:eastAsia="Times New Roman"/>
          <w:color w:val="0F243E" w:themeColor="text2" w:themeShade="80"/>
        </w:rPr>
        <w:t>стомившись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від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занять у </w:t>
      </w:r>
      <w:proofErr w:type="spellStart"/>
      <w:r w:rsidRPr="00C12596">
        <w:rPr>
          <w:rFonts w:eastAsia="Times New Roman"/>
          <w:color w:val="0F243E" w:themeColor="text2" w:themeShade="80"/>
        </w:rPr>
        <w:t>школі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ігор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, Костя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л</w:t>
      </w:r>
      <w:proofErr w:type="gramEnd"/>
      <w:r w:rsidRPr="00C12596">
        <w:rPr>
          <w:rFonts w:eastAsia="Times New Roman"/>
          <w:color w:val="0F243E" w:themeColor="text2" w:themeShade="80"/>
        </w:rPr>
        <w:t>іг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спати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в 9 годин </w:t>
      </w:r>
      <w:proofErr w:type="spellStart"/>
      <w:r w:rsidRPr="00C12596">
        <w:rPr>
          <w:rFonts w:eastAsia="Times New Roman"/>
          <w:color w:val="0F243E" w:themeColor="text2" w:themeShade="80"/>
        </w:rPr>
        <w:t>вечора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. </w:t>
      </w:r>
      <w:proofErr w:type="spellStart"/>
      <w:proofErr w:type="gramStart"/>
      <w:r w:rsidRPr="00C12596">
        <w:rPr>
          <w:rFonts w:eastAsia="Times New Roman"/>
          <w:color w:val="0F243E" w:themeColor="text2" w:themeShade="80"/>
        </w:rPr>
        <w:t>Щоб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не </w:t>
      </w:r>
      <w:proofErr w:type="spellStart"/>
      <w:r w:rsidRPr="00C12596">
        <w:rPr>
          <w:rFonts w:eastAsia="Times New Roman"/>
          <w:color w:val="0F243E" w:themeColor="text2" w:themeShade="80"/>
        </w:rPr>
        <w:t>вставати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рано </w:t>
      </w:r>
      <w:proofErr w:type="spellStart"/>
      <w:r w:rsidRPr="00C12596">
        <w:rPr>
          <w:rFonts w:eastAsia="Times New Roman"/>
          <w:color w:val="0F243E" w:themeColor="text2" w:themeShade="80"/>
        </w:rPr>
        <w:t>ранком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, </w:t>
      </w:r>
      <w:proofErr w:type="spellStart"/>
      <w:r w:rsidRPr="00C12596">
        <w:rPr>
          <w:rFonts w:eastAsia="Times New Roman"/>
          <w:color w:val="0F243E" w:themeColor="text2" w:themeShade="80"/>
        </w:rPr>
        <w:t>але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і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не </w:t>
      </w:r>
      <w:proofErr w:type="spellStart"/>
      <w:r w:rsidRPr="00C12596">
        <w:rPr>
          <w:rFonts w:eastAsia="Times New Roman"/>
          <w:color w:val="0F243E" w:themeColor="text2" w:themeShade="80"/>
        </w:rPr>
        <w:t>проспати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дуже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довго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, </w:t>
      </w:r>
      <w:proofErr w:type="spellStart"/>
      <w:r w:rsidRPr="00C12596">
        <w:rPr>
          <w:rFonts w:eastAsia="Times New Roman"/>
          <w:color w:val="0F243E" w:themeColor="text2" w:themeShade="80"/>
        </w:rPr>
        <w:t>він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завів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будильник на 11 годин </w:t>
      </w:r>
      <w:proofErr w:type="spellStart"/>
      <w:r w:rsidRPr="00C12596">
        <w:rPr>
          <w:rFonts w:eastAsia="Times New Roman"/>
          <w:color w:val="0F243E" w:themeColor="text2" w:themeShade="80"/>
        </w:rPr>
        <w:t>наступного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дня.</w:t>
      </w:r>
      <w:proofErr w:type="gram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Скільки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всього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часу </w:t>
      </w:r>
      <w:proofErr w:type="spellStart"/>
      <w:r w:rsidRPr="00C12596">
        <w:rPr>
          <w:rFonts w:eastAsia="Times New Roman"/>
          <w:color w:val="0F243E" w:themeColor="text2" w:themeShade="80"/>
        </w:rPr>
        <w:t>він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проспить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, перш </w:t>
      </w:r>
      <w:proofErr w:type="spellStart"/>
      <w:r w:rsidRPr="00C12596">
        <w:rPr>
          <w:rFonts w:eastAsia="Times New Roman"/>
          <w:color w:val="0F243E" w:themeColor="text2" w:themeShade="80"/>
        </w:rPr>
        <w:t>ніж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розбудить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</w:t>
      </w:r>
      <w:proofErr w:type="spellStart"/>
      <w:r w:rsidRPr="00C12596">
        <w:rPr>
          <w:rFonts w:eastAsia="Times New Roman"/>
          <w:color w:val="0F243E" w:themeColor="text2" w:themeShade="80"/>
        </w:rPr>
        <w:t>його</w:t>
      </w:r>
      <w:proofErr w:type="spellEnd"/>
      <w:r w:rsidRPr="00C12596">
        <w:rPr>
          <w:rFonts w:eastAsia="Times New Roman"/>
          <w:color w:val="0F243E" w:themeColor="text2" w:themeShade="80"/>
        </w:rPr>
        <w:t xml:space="preserve"> будильник?</w:t>
      </w:r>
    </w:p>
    <w:p w:rsidR="00C66FA4" w:rsidRPr="00C12596" w:rsidRDefault="00C66FA4" w:rsidP="00A41C28">
      <w:pPr>
        <w:pStyle w:val="a3"/>
        <w:numPr>
          <w:ilvl w:val="0"/>
          <w:numId w:val="2"/>
        </w:numPr>
        <w:spacing w:line="240" w:lineRule="auto"/>
        <w:jc w:val="both"/>
        <w:rPr>
          <w:rFonts w:eastAsia="Times New Roman"/>
          <w:color w:val="0F243E" w:themeColor="text2" w:themeShade="80"/>
        </w:rPr>
      </w:pPr>
      <w:r w:rsidRPr="00C12596">
        <w:rPr>
          <w:rFonts w:eastAsia="Times New Roman"/>
          <w:color w:val="0F243E" w:themeColor="text2" w:themeShade="80"/>
        </w:rPr>
        <w:t xml:space="preserve">Сума, добуток та частка яких двох чисел </w:t>
      </w:r>
      <w:proofErr w:type="gramStart"/>
      <w:r w:rsidRPr="00C12596">
        <w:rPr>
          <w:rFonts w:eastAsia="Times New Roman"/>
          <w:color w:val="0F243E" w:themeColor="text2" w:themeShade="80"/>
        </w:rPr>
        <w:t>р</w:t>
      </w:r>
      <w:proofErr w:type="gramEnd"/>
      <w:r w:rsidRPr="00C12596">
        <w:rPr>
          <w:rFonts w:eastAsia="Times New Roman"/>
          <w:color w:val="0F243E" w:themeColor="text2" w:themeShade="80"/>
        </w:rPr>
        <w:t xml:space="preserve">івні між собою? </w:t>
      </w:r>
    </w:p>
    <w:p w:rsidR="00C66FA4" w:rsidRPr="00C12596" w:rsidRDefault="00C66FA4" w:rsidP="00A41C28">
      <w:pPr>
        <w:pStyle w:val="a3"/>
        <w:numPr>
          <w:ilvl w:val="0"/>
          <w:numId w:val="2"/>
        </w:numPr>
        <w:spacing w:line="240" w:lineRule="auto"/>
        <w:rPr>
          <w:rFonts w:eastAsia="Times New Roman"/>
          <w:color w:val="0F243E" w:themeColor="text2" w:themeShade="80"/>
        </w:rPr>
      </w:pPr>
      <w:r w:rsidRPr="00C12596">
        <w:rPr>
          <w:rFonts w:eastAsia="Times New Roman"/>
          <w:color w:val="0F243E" w:themeColor="text2" w:themeShade="80"/>
        </w:rPr>
        <w:t xml:space="preserve">Два товарних потяги, довжиною 250 м, йдуть назустріч </w:t>
      </w:r>
      <w:proofErr w:type="gramStart"/>
      <w:r w:rsidRPr="00C12596">
        <w:rPr>
          <w:rFonts w:eastAsia="Times New Roman"/>
          <w:color w:val="0F243E" w:themeColor="text2" w:themeShade="80"/>
        </w:rPr>
        <w:t>один одному</w:t>
      </w:r>
      <w:proofErr w:type="gramEnd"/>
      <w:r w:rsidRPr="00C12596">
        <w:rPr>
          <w:rFonts w:eastAsia="Times New Roman"/>
          <w:color w:val="0F243E" w:themeColor="text2" w:themeShade="80"/>
        </w:rPr>
        <w:t xml:space="preserve"> з однаковою швидкістю 45 км/</w:t>
      </w:r>
      <w:proofErr w:type="spellStart"/>
      <w:r w:rsidRPr="00C12596">
        <w:rPr>
          <w:rFonts w:eastAsia="Times New Roman"/>
          <w:color w:val="0F243E" w:themeColor="text2" w:themeShade="80"/>
        </w:rPr>
        <w:t>год</w:t>
      </w:r>
      <w:proofErr w:type="spellEnd"/>
      <w:r w:rsidRPr="00C12596">
        <w:rPr>
          <w:rFonts w:eastAsia="Times New Roman"/>
          <w:color w:val="0F243E" w:themeColor="text2" w:themeShade="80"/>
        </w:rPr>
        <w:t>. Скільки секунд пройде від зустрічі машині</w:t>
      </w:r>
      <w:proofErr w:type="gramStart"/>
      <w:r w:rsidRPr="00C12596">
        <w:rPr>
          <w:rFonts w:eastAsia="Times New Roman"/>
          <w:color w:val="0F243E" w:themeColor="text2" w:themeShade="80"/>
        </w:rPr>
        <w:t>ст</w:t>
      </w:r>
      <w:proofErr w:type="gramEnd"/>
      <w:r w:rsidRPr="00C12596">
        <w:rPr>
          <w:rFonts w:eastAsia="Times New Roman"/>
          <w:color w:val="0F243E" w:themeColor="text2" w:themeShade="80"/>
        </w:rPr>
        <w:t>ів потягів до зустрічі провідників останніх вагонів?</w:t>
      </w:r>
    </w:p>
    <w:p w:rsidR="00777646" w:rsidRPr="00C12596" w:rsidRDefault="00C66FA4" w:rsidP="00A41C28">
      <w:pPr>
        <w:pStyle w:val="a3"/>
        <w:numPr>
          <w:ilvl w:val="0"/>
          <w:numId w:val="2"/>
        </w:numPr>
        <w:spacing w:line="240" w:lineRule="auto"/>
        <w:rPr>
          <w:rFonts w:eastAsia="Times New Roman"/>
          <w:color w:val="0F243E" w:themeColor="text2" w:themeShade="80"/>
        </w:rPr>
      </w:pPr>
      <w:r w:rsidRPr="00C12596">
        <w:rPr>
          <w:rFonts w:eastAsia="Times New Roman"/>
          <w:color w:val="0F243E" w:themeColor="text2" w:themeShade="80"/>
        </w:rPr>
        <w:t xml:space="preserve">Половина –  це третина цього числа. </w:t>
      </w:r>
      <w:proofErr w:type="gramStart"/>
      <w:r w:rsidRPr="00C12596">
        <w:rPr>
          <w:rFonts w:eastAsia="Times New Roman"/>
          <w:color w:val="0F243E" w:themeColor="text2" w:themeShade="80"/>
        </w:rPr>
        <w:t>Назв</w:t>
      </w:r>
      <w:proofErr w:type="gramEnd"/>
      <w:r w:rsidRPr="00C12596">
        <w:rPr>
          <w:rFonts w:eastAsia="Times New Roman"/>
          <w:color w:val="0F243E" w:themeColor="text2" w:themeShade="80"/>
        </w:rPr>
        <w:t>іть це число.</w:t>
      </w:r>
    </w:p>
    <w:p w:rsidR="00C66FA4" w:rsidRPr="00C12596" w:rsidRDefault="00C66FA4" w:rsidP="00A41C28">
      <w:pPr>
        <w:spacing w:line="240" w:lineRule="auto"/>
        <w:ind w:left="142"/>
        <w:rPr>
          <w:rFonts w:eastAsia="Times New Roman"/>
          <w:color w:val="0F243E" w:themeColor="text2" w:themeShade="80"/>
          <w:u w:val="single"/>
        </w:rPr>
      </w:pPr>
      <w:r w:rsidRPr="00C12596">
        <w:rPr>
          <w:rFonts w:eastAsia="Times New Roman"/>
          <w:color w:val="0F243E" w:themeColor="text2" w:themeShade="80"/>
          <w:u w:val="single"/>
        </w:rPr>
        <w:t xml:space="preserve">8-9 </w:t>
      </w:r>
      <w:proofErr w:type="spellStart"/>
      <w:r w:rsidRPr="00C12596">
        <w:rPr>
          <w:rFonts w:eastAsia="Times New Roman"/>
          <w:color w:val="0F243E" w:themeColor="text2" w:themeShade="80"/>
          <w:u w:val="single"/>
        </w:rPr>
        <w:t>класи</w:t>
      </w:r>
      <w:proofErr w:type="spellEnd"/>
    </w:p>
    <w:p w:rsidR="00C66FA4" w:rsidRPr="00C12596" w:rsidRDefault="00C66FA4" w:rsidP="00A41C28">
      <w:pPr>
        <w:pStyle w:val="a3"/>
        <w:numPr>
          <w:ilvl w:val="0"/>
          <w:numId w:val="4"/>
        </w:numPr>
        <w:spacing w:line="240" w:lineRule="auto"/>
        <w:jc w:val="both"/>
        <w:rPr>
          <w:rFonts w:eastAsia="Times New Roman"/>
          <w:b/>
          <w:color w:val="0F243E" w:themeColor="text2" w:themeShade="80"/>
        </w:rPr>
      </w:pPr>
      <w:r w:rsidRPr="00C12596">
        <w:rPr>
          <w:rFonts w:eastAsia="Times New Roman"/>
          <w:b/>
          <w:color w:val="0F243E" w:themeColor="text2" w:themeShade="80"/>
        </w:rPr>
        <w:t xml:space="preserve">Арифметичний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лаб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іринт: точка відправлення – правий нижній кут. Потрібно дійти до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л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івого нижнього кута так, щоб сума чисел, які розміщені в клітинках на вашому шляху, дорівнювала 45. Рухатися можна лише горизонтально чи вертикально. </w:t>
      </w:r>
    </w:p>
    <w:tbl>
      <w:tblPr>
        <w:tblStyle w:val="a4"/>
        <w:tblW w:w="0" w:type="auto"/>
        <w:jc w:val="center"/>
        <w:tblLook w:val="04A0"/>
      </w:tblPr>
      <w:tblGrid>
        <w:gridCol w:w="761"/>
        <w:gridCol w:w="589"/>
        <w:gridCol w:w="589"/>
        <w:gridCol w:w="589"/>
        <w:gridCol w:w="707"/>
      </w:tblGrid>
      <w:tr w:rsidR="00C66FA4" w:rsidRPr="00C12596" w:rsidTr="00A41C28">
        <w:trPr>
          <w:trHeight w:val="512"/>
          <w:jc w:val="center"/>
        </w:trPr>
        <w:tc>
          <w:tcPr>
            <w:tcW w:w="638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3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2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7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9</w:t>
            </w:r>
          </w:p>
        </w:tc>
        <w:tc>
          <w:tcPr>
            <w:tcW w:w="597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5</w:t>
            </w:r>
          </w:p>
        </w:tc>
      </w:tr>
      <w:tr w:rsidR="00C66FA4" w:rsidRPr="00C12596" w:rsidTr="00A41C28">
        <w:trPr>
          <w:trHeight w:val="522"/>
          <w:jc w:val="center"/>
        </w:trPr>
        <w:tc>
          <w:tcPr>
            <w:tcW w:w="638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1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4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3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1</w:t>
            </w:r>
          </w:p>
        </w:tc>
        <w:tc>
          <w:tcPr>
            <w:tcW w:w="597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9</w:t>
            </w:r>
          </w:p>
        </w:tc>
      </w:tr>
      <w:tr w:rsidR="00C66FA4" w:rsidRPr="00C12596" w:rsidTr="00A41C28">
        <w:trPr>
          <w:trHeight w:val="512"/>
          <w:jc w:val="center"/>
        </w:trPr>
        <w:tc>
          <w:tcPr>
            <w:tcW w:w="638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1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7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2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6</w:t>
            </w:r>
          </w:p>
        </w:tc>
        <w:tc>
          <w:tcPr>
            <w:tcW w:w="597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8</w:t>
            </w:r>
          </w:p>
        </w:tc>
      </w:tr>
      <w:tr w:rsidR="00C66FA4" w:rsidRPr="00C12596" w:rsidTr="00A41C28">
        <w:trPr>
          <w:trHeight w:val="522"/>
          <w:jc w:val="center"/>
        </w:trPr>
        <w:tc>
          <w:tcPr>
            <w:tcW w:w="638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9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4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3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1</w:t>
            </w:r>
          </w:p>
        </w:tc>
      </w:tr>
      <w:tr w:rsidR="00C66FA4" w:rsidRPr="00C12596" w:rsidTr="00A41C28">
        <w:trPr>
          <w:trHeight w:val="598"/>
          <w:jc w:val="center"/>
        </w:trPr>
        <w:tc>
          <w:tcPr>
            <w:tcW w:w="638" w:type="dxa"/>
            <w:shd w:val="clear" w:color="auto" w:fill="E5B8B7" w:themeFill="accent2" w:themeFillTint="66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1</w:t>
            </w:r>
          </w:p>
          <w:p w:rsidR="00762B19" w:rsidRPr="00C12596" w:rsidRDefault="00762B19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фініш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5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7</w:t>
            </w:r>
          </w:p>
        </w:tc>
        <w:tc>
          <w:tcPr>
            <w:tcW w:w="589" w:type="dxa"/>
            <w:shd w:val="clear" w:color="auto" w:fill="auto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4</w:t>
            </w:r>
          </w:p>
        </w:tc>
        <w:tc>
          <w:tcPr>
            <w:tcW w:w="597" w:type="dxa"/>
            <w:shd w:val="clear" w:color="auto" w:fill="92D050"/>
          </w:tcPr>
          <w:p w:rsidR="00C66FA4" w:rsidRPr="00C12596" w:rsidRDefault="00C66FA4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3</w:t>
            </w:r>
          </w:p>
          <w:p w:rsidR="00762B19" w:rsidRPr="00C12596" w:rsidRDefault="00762B19" w:rsidP="00A41C28">
            <w:pPr>
              <w:jc w:val="center"/>
              <w:rPr>
                <w:rFonts w:eastAsia="Times New Roman"/>
                <w:b/>
                <w:color w:val="0F243E" w:themeColor="text2" w:themeShade="80"/>
              </w:rPr>
            </w:pPr>
            <w:r w:rsidRPr="00C12596">
              <w:rPr>
                <w:rFonts w:eastAsia="Times New Roman"/>
                <w:b/>
                <w:color w:val="0F243E" w:themeColor="text2" w:themeShade="80"/>
              </w:rPr>
              <w:t>старт</w:t>
            </w:r>
          </w:p>
        </w:tc>
      </w:tr>
    </w:tbl>
    <w:p w:rsidR="00762B19" w:rsidRPr="00C12596" w:rsidRDefault="00762B19" w:rsidP="00A41C28">
      <w:pPr>
        <w:pStyle w:val="a3"/>
        <w:numPr>
          <w:ilvl w:val="0"/>
          <w:numId w:val="4"/>
        </w:numPr>
        <w:spacing w:line="240" w:lineRule="auto"/>
        <w:rPr>
          <w:rFonts w:eastAsia="Times New Roman"/>
          <w:b/>
          <w:color w:val="0F243E" w:themeColor="text2" w:themeShade="80"/>
        </w:rPr>
      </w:pPr>
      <w:r w:rsidRPr="00C12596">
        <w:rPr>
          <w:rFonts w:eastAsia="Times New Roman"/>
          <w:b/>
          <w:color w:val="0F243E" w:themeColor="text2" w:themeShade="80"/>
        </w:rPr>
        <w:t xml:space="preserve">Два брати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п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ішли до школи. Коли пройшли 240 м, то старший брат згадав, що забув вдома лінійку і повернувся, а молодший продовжував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св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ій шлях. Старший узяв лінійку і відразу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п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ішов до школи. Коли він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п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ідійшов до того місця, звідки повертався, то молодший брат саме заходив до школи. Яка відстань від дому до школи? (Швидкість руху братів однакова.) </w:t>
      </w:r>
    </w:p>
    <w:p w:rsidR="00887AD4" w:rsidRPr="00C12596" w:rsidRDefault="00887AD4" w:rsidP="00A41C28">
      <w:pPr>
        <w:pStyle w:val="a5"/>
        <w:numPr>
          <w:ilvl w:val="0"/>
          <w:numId w:val="4"/>
        </w:numPr>
        <w:rPr>
          <w:rFonts w:ascii="Calibri" w:hAnsi="Calibri"/>
          <w:b/>
          <w:color w:val="0F243E"/>
          <w:sz w:val="22"/>
          <w:szCs w:val="22"/>
          <w:lang w:val="ru-RU" w:eastAsia="en-US"/>
        </w:rPr>
      </w:pP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 </w:t>
      </w:r>
      <w:proofErr w:type="gram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З</w:t>
      </w:r>
      <w:proofErr w:type="gramEnd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 одиничних кубиків склали куб розмі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softHyphen/>
        <w:t>рами 5x5x5. Яку найбільшу кількість кубиків</w:t>
      </w:r>
      <w:r w:rsidRPr="00C12596">
        <w:rPr>
          <w:rFonts w:asciiTheme="minorHAnsi" w:hAnsiTheme="minorHAnsi" w:cstheme="minorBidi"/>
          <w:b/>
          <w:color w:val="0F243E" w:themeColor="text2" w:themeShade="80"/>
          <w:sz w:val="22"/>
          <w:szCs w:val="22"/>
          <w:lang w:val="ru-RU" w:eastAsia="en-US"/>
        </w:rPr>
        <w:t xml:space="preserve"> 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можна вилучити, щоб при погляді на фігуру, що залишилася, уздовж будь-якого ребра </w:t>
      </w:r>
      <w:proofErr w:type="spell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бачи</w:t>
      </w:r>
      <w:proofErr w:type="spellEnd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softHyphen/>
        <w:t xml:space="preserve"> ти квадрат розмірами 5x5</w:t>
      </w:r>
      <w:proofErr w:type="gram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 ?</w:t>
      </w:r>
      <w:proofErr w:type="gramEnd"/>
    </w:p>
    <w:p w:rsidR="00887AD4" w:rsidRPr="00C12596" w:rsidRDefault="00887AD4" w:rsidP="00A41C28">
      <w:pPr>
        <w:pStyle w:val="a3"/>
        <w:numPr>
          <w:ilvl w:val="0"/>
          <w:numId w:val="4"/>
        </w:numPr>
        <w:spacing w:line="240" w:lineRule="auto"/>
        <w:rPr>
          <w:rFonts w:eastAsia="Times New Roman"/>
          <w:b/>
          <w:color w:val="0F243E" w:themeColor="text2" w:themeShade="80"/>
        </w:rPr>
      </w:pP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З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 xml:space="preserve"> 25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учнів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класу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18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захоплюються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спортом, 19 -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іноземними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мовами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, 21 -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ком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п'ютером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>, 22 -  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сучасною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музикою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.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Вкажіть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найбільшу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кількість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учні</w:t>
      </w: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в</w:t>
      </w:r>
      <w:proofErr w:type="spellEnd"/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 xml:space="preserve">, </w:t>
      </w:r>
      <w:proofErr w:type="spellStart"/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як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>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обов'язково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ма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ють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усі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зазначені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захоплення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>.</w:t>
      </w:r>
    </w:p>
    <w:p w:rsidR="00887AD4" w:rsidRPr="00C12596" w:rsidRDefault="00887AD4" w:rsidP="00A41C28">
      <w:pPr>
        <w:pStyle w:val="a5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b/>
          <w:color w:val="0F243E"/>
          <w:sz w:val="22"/>
          <w:szCs w:val="22"/>
          <w:lang w:val="ru-RU" w:eastAsia="en-US"/>
        </w:rPr>
      </w:pP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На клітчастому папері (клітинки розмі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softHyphen/>
        <w:t xml:space="preserve">ром 1x1 см) намальоване коло, що має </w:t>
      </w:r>
      <w:proofErr w:type="gram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не</w:t>
      </w:r>
      <w:r w:rsidRPr="00C12596">
        <w:rPr>
          <w:rFonts w:asciiTheme="minorHAnsi" w:hAnsiTheme="minorHAnsi" w:cstheme="minorBidi"/>
          <w:b/>
          <w:color w:val="0F243E" w:themeColor="text2" w:themeShade="80"/>
          <w:sz w:val="22"/>
          <w:szCs w:val="22"/>
          <w:lang w:val="ru-RU" w:eastAsia="en-US"/>
        </w:rPr>
        <w:t xml:space="preserve"> 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б</w:t>
      </w:r>
      <w:proofErr w:type="gramEnd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ільш ніж 280, але не менш ніж 320 вузлів (то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softHyphen/>
        <w:t>чок перетину горизонтальних і вертикальних ліній). Яким може бути радіус кола?</w:t>
      </w:r>
    </w:p>
    <w:p w:rsidR="00887AD4" w:rsidRPr="00C12596" w:rsidRDefault="00887AD4" w:rsidP="00A41C28">
      <w:pPr>
        <w:pStyle w:val="a5"/>
        <w:spacing w:before="0" w:beforeAutospacing="0" w:after="0" w:afterAutospacing="0"/>
        <w:ind w:left="720"/>
        <w:rPr>
          <w:rFonts w:ascii="Calibri" w:hAnsi="Calibri"/>
          <w:b/>
          <w:color w:val="0F243E"/>
          <w:sz w:val="22"/>
          <w:szCs w:val="22"/>
          <w:lang w:val="ru-RU" w:eastAsia="en-US"/>
        </w:rPr>
      </w:pP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А. </w:t>
      </w:r>
      <w:smartTag w:uri="urn:schemas-microsoft-com:office:smarttags" w:element="metricconverter">
        <w:smartTagPr>
          <w:attr w:name="ProductID" w:val="8 см"/>
        </w:smartTagPr>
        <w:r w:rsidRPr="00C12596">
          <w:rPr>
            <w:rFonts w:ascii="Calibri" w:hAnsi="Calibri"/>
            <w:b/>
            <w:color w:val="0F243E"/>
            <w:sz w:val="22"/>
            <w:szCs w:val="22"/>
            <w:lang w:val="ru-RU" w:eastAsia="en-US"/>
          </w:rPr>
          <w:t>8 см</w:t>
        </w:r>
      </w:smartTag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.      Б. </w:t>
      </w:r>
      <w:smartTag w:uri="urn:schemas-microsoft-com:office:smarttags" w:element="metricconverter">
        <w:smartTagPr>
          <w:attr w:name="ProductID" w:val="9 см"/>
        </w:smartTagPr>
        <w:r w:rsidRPr="00C12596">
          <w:rPr>
            <w:rFonts w:ascii="Calibri" w:hAnsi="Calibri"/>
            <w:b/>
            <w:color w:val="0F243E"/>
            <w:sz w:val="22"/>
            <w:szCs w:val="22"/>
            <w:lang w:val="ru-RU" w:eastAsia="en-US"/>
          </w:rPr>
          <w:t>9 см</w:t>
        </w:r>
      </w:smartTag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.  В. </w:t>
      </w:r>
      <w:smartTag w:uri="urn:schemas-microsoft-com:office:smarttags" w:element="metricconverter">
        <w:smartTagPr>
          <w:attr w:name="ProductID" w:val="10 см"/>
        </w:smartTagPr>
        <w:r w:rsidRPr="00C12596">
          <w:rPr>
            <w:rFonts w:ascii="Calibri" w:hAnsi="Calibri"/>
            <w:b/>
            <w:color w:val="0F243E"/>
            <w:sz w:val="22"/>
            <w:szCs w:val="22"/>
            <w:lang w:val="ru-RU" w:eastAsia="en-US"/>
          </w:rPr>
          <w:t>10 см</w:t>
        </w:r>
      </w:smartTag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.                Г. </w:t>
      </w:r>
      <w:smartTag w:uri="urn:schemas-microsoft-com:office:smarttags" w:element="metricconverter">
        <w:smartTagPr>
          <w:attr w:name="ProductID" w:val="11 см"/>
        </w:smartTagPr>
        <w:r w:rsidRPr="00C12596">
          <w:rPr>
            <w:rFonts w:ascii="Calibri" w:hAnsi="Calibri"/>
            <w:b/>
            <w:color w:val="0F243E"/>
            <w:sz w:val="22"/>
            <w:szCs w:val="22"/>
            <w:lang w:val="ru-RU" w:eastAsia="en-US"/>
          </w:rPr>
          <w:t>11 см</w:t>
        </w:r>
      </w:smartTag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.</w:t>
      </w:r>
    </w:p>
    <w:p w:rsidR="00887AD4" w:rsidRPr="00C12596" w:rsidRDefault="00887AD4" w:rsidP="00A41C28">
      <w:pPr>
        <w:pStyle w:val="a3"/>
        <w:numPr>
          <w:ilvl w:val="0"/>
          <w:numId w:val="4"/>
        </w:numPr>
        <w:spacing w:line="240" w:lineRule="auto"/>
        <w:rPr>
          <w:rFonts w:eastAsia="Times New Roman"/>
          <w:b/>
          <w:color w:val="0F243E" w:themeColor="text2" w:themeShade="80"/>
        </w:rPr>
      </w:pPr>
      <w:r w:rsidRPr="00C12596">
        <w:rPr>
          <w:rFonts w:ascii="Calibri" w:eastAsia="Times New Roman" w:hAnsi="Calibri" w:cs="Times New Roman"/>
          <w:b/>
          <w:color w:val="0F243E"/>
        </w:rPr>
        <w:t xml:space="preserve">Калькулятор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може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збільшувати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число у  2 рази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додавати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до числа 1. </w:t>
      </w: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За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яку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найменшу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  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кількість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цих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операцій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можна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числа 0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одер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жати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число 100?</w:t>
      </w:r>
    </w:p>
    <w:p w:rsidR="00887AD4" w:rsidRPr="00C12596" w:rsidRDefault="00887AD4" w:rsidP="00A41C28">
      <w:pPr>
        <w:pStyle w:val="a3"/>
        <w:spacing w:line="240" w:lineRule="auto"/>
        <w:rPr>
          <w:rFonts w:eastAsia="Times New Roman"/>
          <w:b/>
          <w:color w:val="0F243E" w:themeColor="text2" w:themeShade="80"/>
        </w:rPr>
      </w:pPr>
    </w:p>
    <w:p w:rsidR="00887AD4" w:rsidRPr="00C12596" w:rsidRDefault="00887AD4" w:rsidP="00A41C28">
      <w:pPr>
        <w:spacing w:line="240" w:lineRule="auto"/>
        <w:rPr>
          <w:rFonts w:eastAsia="Times New Roman"/>
          <w:b/>
          <w:color w:val="0F243E" w:themeColor="text2" w:themeShade="80"/>
          <w:u w:val="single"/>
        </w:rPr>
      </w:pPr>
      <w:r w:rsidRPr="00C12596">
        <w:rPr>
          <w:rFonts w:eastAsia="Times New Roman"/>
          <w:b/>
          <w:color w:val="0F243E" w:themeColor="text2" w:themeShade="80"/>
          <w:u w:val="single"/>
        </w:rPr>
        <w:lastRenderedPageBreak/>
        <w:t xml:space="preserve">10-11 </w:t>
      </w:r>
      <w:proofErr w:type="spellStart"/>
      <w:r w:rsidRPr="00C12596">
        <w:rPr>
          <w:rFonts w:eastAsia="Times New Roman"/>
          <w:b/>
          <w:color w:val="0F243E" w:themeColor="text2" w:themeShade="80"/>
          <w:u w:val="single"/>
        </w:rPr>
        <w:t>класи</w:t>
      </w:r>
      <w:proofErr w:type="spellEnd"/>
    </w:p>
    <w:p w:rsidR="00887AD4" w:rsidRPr="00C12596" w:rsidRDefault="00887AD4" w:rsidP="00A41C28">
      <w:pPr>
        <w:pStyle w:val="a3"/>
        <w:numPr>
          <w:ilvl w:val="0"/>
          <w:numId w:val="5"/>
        </w:numPr>
        <w:spacing w:line="240" w:lineRule="auto"/>
        <w:rPr>
          <w:rFonts w:eastAsia="Times New Roman"/>
          <w:b/>
          <w:color w:val="0F243E" w:themeColor="text2" w:themeShade="80"/>
        </w:rPr>
      </w:pP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Натуральні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числа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від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1 до 2007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записані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  по колу в порядку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зростання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в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напрямку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го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динникової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стр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>ілки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.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Починаючи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від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1,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будемо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 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рухатися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за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годинниковою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стр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>ілкою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закреслю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ючи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кожне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друге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чисел, не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закреслених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рані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ше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.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Процес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викреслювання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продовжується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доти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поки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не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залишиться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одне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число.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Яким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 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воно</w:t>
      </w:r>
      <w:proofErr w:type="spellEnd"/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є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>?</w:t>
      </w:r>
      <w:proofErr w:type="gramEnd"/>
    </w:p>
    <w:p w:rsidR="00887AD4" w:rsidRPr="00C12596" w:rsidRDefault="00887AD4" w:rsidP="00A41C28">
      <w:pPr>
        <w:pStyle w:val="a3"/>
        <w:numPr>
          <w:ilvl w:val="0"/>
          <w:numId w:val="5"/>
        </w:numPr>
        <w:spacing w:line="240" w:lineRule="auto"/>
        <w:rPr>
          <w:rFonts w:eastAsia="Times New Roman"/>
          <w:b/>
          <w:color w:val="0F243E" w:themeColor="text2" w:themeShade="80"/>
        </w:rPr>
      </w:pP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З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шухляди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, де лежать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чотири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білі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кульки,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чотири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рази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навмання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виймають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кульку,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фар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бують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чорний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колір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повертають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шухляду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. Кульку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можна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фарбувати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кілька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разів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причо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му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пофарбована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кілька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разів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кулька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нічим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не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ві</w:t>
      </w: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др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>ізняється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від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кульки,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пофарбованої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один раз.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Скільки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всього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існує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варіантів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витягуван</w:t>
      </w:r>
      <w:r w:rsidRPr="00C12596">
        <w:rPr>
          <w:rFonts w:ascii="Calibri" w:eastAsia="Times New Roman" w:hAnsi="Calibri" w:cs="Times New Roman"/>
          <w:b/>
          <w:color w:val="0F243E"/>
        </w:rPr>
        <w:softHyphen/>
        <w:t>ня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кульок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при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скількох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із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них 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шухляді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не буде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білих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кульок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>?</w:t>
      </w:r>
    </w:p>
    <w:p w:rsidR="00887AD4" w:rsidRPr="00C12596" w:rsidRDefault="00887AD4" w:rsidP="00A41C28">
      <w:pPr>
        <w:pStyle w:val="a3"/>
        <w:numPr>
          <w:ilvl w:val="0"/>
          <w:numId w:val="5"/>
        </w:numPr>
        <w:spacing w:line="240" w:lineRule="auto"/>
        <w:rPr>
          <w:rFonts w:eastAsia="Times New Roman"/>
          <w:b/>
          <w:color w:val="0F243E" w:themeColor="text2" w:themeShade="80"/>
        </w:rPr>
      </w:pPr>
      <w:r w:rsidRPr="00C12596">
        <w:rPr>
          <w:rFonts w:eastAsia="Times New Roman"/>
          <w:b/>
          <w:color w:val="0F243E" w:themeColor="text2" w:themeShade="80"/>
        </w:rPr>
        <w:t xml:space="preserve">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першості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району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футболу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бере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участь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n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команд.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Кожна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кожною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іншою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зустрічається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двічі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. За перемогу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присуджується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три очки, за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нічию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-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одне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очко, за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поразку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- 0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очок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. 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Який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максимальний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розрив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в очках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може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бути </w:t>
      </w:r>
      <w:proofErr w:type="spellStart"/>
      <w:proofErr w:type="gramStart"/>
      <w:r w:rsidRPr="00C12596">
        <w:rPr>
          <w:rFonts w:ascii="Calibri" w:eastAsia="Times New Roman" w:hAnsi="Calibri" w:cs="Times New Roman"/>
          <w:b/>
          <w:color w:val="0F243E"/>
        </w:rPr>
        <w:t>м</w:t>
      </w:r>
      <w:proofErr w:type="gramEnd"/>
      <w:r w:rsidRPr="00C12596">
        <w:rPr>
          <w:rFonts w:ascii="Calibri" w:eastAsia="Times New Roman" w:hAnsi="Calibri" w:cs="Times New Roman"/>
          <w:b/>
          <w:color w:val="0F243E"/>
        </w:rPr>
        <w:t>іж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учасниками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змагання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,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що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зайняли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сусідні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 xml:space="preserve">  </w:t>
      </w:r>
      <w:proofErr w:type="spellStart"/>
      <w:r w:rsidRPr="00C12596">
        <w:rPr>
          <w:rFonts w:ascii="Calibri" w:eastAsia="Times New Roman" w:hAnsi="Calibri" w:cs="Times New Roman"/>
          <w:b/>
          <w:color w:val="0F243E"/>
        </w:rPr>
        <w:t>місця</w:t>
      </w:r>
      <w:proofErr w:type="spellEnd"/>
      <w:r w:rsidRPr="00C12596">
        <w:rPr>
          <w:rFonts w:ascii="Calibri" w:eastAsia="Times New Roman" w:hAnsi="Calibri" w:cs="Times New Roman"/>
          <w:b/>
          <w:color w:val="0F243E"/>
        </w:rPr>
        <w:t>?</w:t>
      </w:r>
    </w:p>
    <w:p w:rsidR="00887AD4" w:rsidRPr="00C12596" w:rsidRDefault="00887AD4" w:rsidP="00A41C28">
      <w:pPr>
        <w:pStyle w:val="a5"/>
        <w:numPr>
          <w:ilvl w:val="0"/>
          <w:numId w:val="5"/>
        </w:numPr>
        <w:rPr>
          <w:rFonts w:ascii="Calibri" w:hAnsi="Calibri"/>
          <w:b/>
          <w:color w:val="0F243E"/>
          <w:sz w:val="22"/>
          <w:szCs w:val="22"/>
          <w:lang w:val="ru-RU" w:eastAsia="en-US"/>
        </w:rPr>
      </w:pPr>
      <w:proofErr w:type="gram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З</w:t>
      </w:r>
      <w:proofErr w:type="gramEnd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 одиничних кубиків склали куб розмі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softHyphen/>
        <w:t>рами 5x5x5. Яку найбільшу кількість кубиків</w:t>
      </w:r>
      <w:r w:rsidRPr="00C12596">
        <w:rPr>
          <w:rFonts w:asciiTheme="minorHAnsi" w:hAnsiTheme="minorHAnsi" w:cstheme="minorBidi"/>
          <w:b/>
          <w:color w:val="0F243E" w:themeColor="text2" w:themeShade="80"/>
          <w:sz w:val="22"/>
          <w:szCs w:val="22"/>
          <w:lang w:val="ru-RU" w:eastAsia="en-US"/>
        </w:rPr>
        <w:t xml:space="preserve"> </w:t>
      </w:r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можна вилучити, щоб при погляді на фігуру, що залишилася, уздовж будь-якого ребра </w:t>
      </w:r>
      <w:proofErr w:type="spell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>бачи</w:t>
      </w:r>
      <w:proofErr w:type="spellEnd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softHyphen/>
        <w:t xml:space="preserve"> ти квадрат розмірами 5x5</w:t>
      </w:r>
      <w:proofErr w:type="gramStart"/>
      <w:r w:rsidRPr="00C12596">
        <w:rPr>
          <w:rFonts w:ascii="Calibri" w:hAnsi="Calibri"/>
          <w:b/>
          <w:color w:val="0F243E"/>
          <w:sz w:val="22"/>
          <w:szCs w:val="22"/>
          <w:lang w:val="ru-RU" w:eastAsia="en-US"/>
        </w:rPr>
        <w:t xml:space="preserve"> ?</w:t>
      </w:r>
      <w:proofErr w:type="gramEnd"/>
    </w:p>
    <w:p w:rsidR="00887AD4" w:rsidRPr="00C12596" w:rsidRDefault="00887AD4" w:rsidP="00A41C28">
      <w:pPr>
        <w:pStyle w:val="a3"/>
        <w:numPr>
          <w:ilvl w:val="0"/>
          <w:numId w:val="5"/>
        </w:numPr>
        <w:spacing w:line="240" w:lineRule="auto"/>
        <w:rPr>
          <w:rFonts w:eastAsia="Times New Roman"/>
          <w:b/>
          <w:color w:val="0F243E" w:themeColor="text2" w:themeShade="80"/>
        </w:rPr>
      </w:pPr>
      <w:r w:rsidRPr="00C12596">
        <w:rPr>
          <w:rFonts w:eastAsia="Times New Roman"/>
          <w:b/>
          <w:color w:val="0F243E" w:themeColor="text2" w:themeShade="80"/>
        </w:rPr>
        <w:t xml:space="preserve">Розв’яжіть </w:t>
      </w:r>
      <w:proofErr w:type="gramStart"/>
      <w:r w:rsidRPr="00C12596">
        <w:rPr>
          <w:rFonts w:eastAsia="Times New Roman"/>
          <w:b/>
          <w:color w:val="0F243E" w:themeColor="text2" w:themeShade="80"/>
        </w:rPr>
        <w:t>р</w:t>
      </w:r>
      <w:proofErr w:type="gramEnd"/>
      <w:r w:rsidRPr="00C12596">
        <w:rPr>
          <w:rFonts w:eastAsia="Times New Roman"/>
          <w:b/>
          <w:color w:val="0F243E" w:themeColor="text2" w:themeShade="80"/>
        </w:rPr>
        <w:t xml:space="preserve">івняння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color w:val="0F243E" w:themeColor="text2" w:themeShade="8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Times New Roman" w:hAnsi="Cambria Math"/>
                <w:color w:val="0F243E" w:themeColor="text2" w:themeShade="80"/>
              </w:rPr>
              <m:t>х-3</m:t>
            </m:r>
          </m:e>
        </m:rad>
        <m:r>
          <m:rPr>
            <m:sty m:val="b"/>
          </m:rPr>
          <w:rPr>
            <w:rFonts w:ascii="Cambria Math" w:eastAsia="Times New Roman" w:hAnsi="Cambria Math"/>
            <w:color w:val="0F243E" w:themeColor="text2" w:themeShade="80"/>
          </w:rPr>
          <m:t>-</m:t>
        </m:r>
        <m:rad>
          <m:radPr>
            <m:degHide m:val="on"/>
            <m:ctrlPr>
              <w:rPr>
                <w:rFonts w:ascii="Cambria Math" w:eastAsia="Times New Roman" w:hAnsi="Cambria Math"/>
                <w:b/>
                <w:color w:val="0F243E" w:themeColor="text2" w:themeShade="8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Times New Roman" w:hAnsi="Cambria Math"/>
                <w:color w:val="0F243E" w:themeColor="text2" w:themeShade="80"/>
              </w:rPr>
              <m:t>6-2х</m:t>
            </m:r>
          </m:e>
        </m:rad>
        <m:r>
          <m:rPr>
            <m:sty m:val="b"/>
          </m:rPr>
          <w:rPr>
            <w:rFonts w:ascii="Cambria Math" w:eastAsia="Times New Roman" w:hAnsi="Cambria Math"/>
            <w:color w:val="0F243E" w:themeColor="text2" w:themeShade="80"/>
          </w:rPr>
          <m:t>=</m:t>
        </m:r>
        <m:sSup>
          <m:sSupPr>
            <m:ctrlPr>
              <w:rPr>
                <w:rFonts w:ascii="Cambria Math" w:eastAsia="Times New Roman" w:hAnsi="Cambria Math"/>
                <w:b/>
                <w:color w:val="0F243E" w:themeColor="text2" w:themeShade="80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/>
                <w:color w:val="0F243E" w:themeColor="text2" w:themeShade="80"/>
              </w:rPr>
              <m:t>х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/>
                <w:color w:val="0F243E" w:themeColor="text2" w:themeShade="80"/>
              </w:rPr>
              <m:t>2</m:t>
            </m:r>
          </m:sup>
        </m:sSup>
        <m:r>
          <m:rPr>
            <m:sty m:val="b"/>
          </m:rPr>
          <w:rPr>
            <w:rFonts w:ascii="Cambria Math" w:eastAsia="Times New Roman" w:hAnsi="Cambria Math"/>
            <w:color w:val="0F243E" w:themeColor="text2" w:themeShade="80"/>
          </w:rPr>
          <m:t>-9</m:t>
        </m:r>
      </m:oMath>
    </w:p>
    <w:sectPr w:rsidR="00887AD4" w:rsidRPr="00C12596" w:rsidSect="00A41C28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60A8B"/>
    <w:multiLevelType w:val="hybridMultilevel"/>
    <w:tmpl w:val="883CF224"/>
    <w:lvl w:ilvl="0" w:tplc="08CCB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F44CB1"/>
    <w:multiLevelType w:val="hybridMultilevel"/>
    <w:tmpl w:val="61F8C83C"/>
    <w:lvl w:ilvl="0" w:tplc="C986A5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D76D03"/>
    <w:multiLevelType w:val="hybridMultilevel"/>
    <w:tmpl w:val="36DC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F7AD2"/>
    <w:multiLevelType w:val="hybridMultilevel"/>
    <w:tmpl w:val="75300EB0"/>
    <w:lvl w:ilvl="0" w:tplc="355A1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E354FE"/>
    <w:multiLevelType w:val="hybridMultilevel"/>
    <w:tmpl w:val="F59AB4A4"/>
    <w:lvl w:ilvl="0" w:tplc="E488B6B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08"/>
  <w:characterSpacingControl w:val="doNotCompress"/>
  <w:compat/>
  <w:rsids>
    <w:rsidRoot w:val="00777646"/>
    <w:rsid w:val="005E36D7"/>
    <w:rsid w:val="006414DA"/>
    <w:rsid w:val="00762B19"/>
    <w:rsid w:val="00777646"/>
    <w:rsid w:val="007C5003"/>
    <w:rsid w:val="00887AD4"/>
    <w:rsid w:val="00A41C28"/>
    <w:rsid w:val="00A47070"/>
    <w:rsid w:val="00C12596"/>
    <w:rsid w:val="00C6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46"/>
    <w:pPr>
      <w:ind w:left="720"/>
      <w:contextualSpacing/>
    </w:pPr>
  </w:style>
  <w:style w:type="table" w:styleId="a4">
    <w:name w:val="Table Grid"/>
    <w:basedOn w:val="a1"/>
    <w:uiPriority w:val="59"/>
    <w:rsid w:val="00C6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88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Placeholder Text"/>
    <w:basedOn w:val="a0"/>
    <w:uiPriority w:val="99"/>
    <w:semiHidden/>
    <w:rsid w:val="00887AD4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8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A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ЮЛЯ</cp:lastModifiedBy>
  <cp:revision>2</cp:revision>
  <cp:lastPrinted>2014-03-11T20:27:00Z</cp:lastPrinted>
  <dcterms:created xsi:type="dcterms:W3CDTF">2014-03-11T16:12:00Z</dcterms:created>
  <dcterms:modified xsi:type="dcterms:W3CDTF">2014-03-11T20:59:00Z</dcterms:modified>
</cp:coreProperties>
</file>